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082" w:rsidRDefault="006D53F7" w:rsidP="00212FC4">
      <w:pPr>
        <w:jc w:val="center"/>
      </w:pPr>
      <w:r w:rsidRPr="00BF2D6B">
        <w:rPr>
          <w:noProof/>
          <w:lang w:eastAsia="nl-BE"/>
        </w:rPr>
        <w:drawing>
          <wp:inline distT="0" distB="0" distL="0" distR="0" wp14:anchorId="4B1C80BC" wp14:editId="1F838F21">
            <wp:extent cx="1819529" cy="752580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82" w:rsidRDefault="008A7082" w:rsidP="00212FC4">
      <w:pPr>
        <w:jc w:val="center"/>
      </w:pPr>
    </w:p>
    <w:p w:rsidR="00C83880" w:rsidRDefault="00212FC4" w:rsidP="00212FC4">
      <w:pPr>
        <w:jc w:val="center"/>
      </w:pPr>
      <w:r>
        <w:t>Beste ouders en leden,</w:t>
      </w:r>
    </w:p>
    <w:p w:rsidR="00212FC4" w:rsidRDefault="008F47B4">
      <w:r w:rsidRPr="008F47B4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13614A46" wp14:editId="166B0CD7">
            <wp:simplePos x="0" y="0"/>
            <wp:positionH relativeFrom="column">
              <wp:posOffset>4739005</wp:posOffset>
            </wp:positionH>
            <wp:positionV relativeFrom="paragraph">
              <wp:posOffset>78105</wp:posOffset>
            </wp:positionV>
            <wp:extent cx="967740" cy="1181100"/>
            <wp:effectExtent l="0" t="0" r="3810" b="0"/>
            <wp:wrapThrough wrapText="bothSides">
              <wp:wrapPolygon edited="0">
                <wp:start x="0" y="0"/>
                <wp:lineTo x="0" y="21252"/>
                <wp:lineTo x="21260" y="21252"/>
                <wp:lineTo x="2126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C4" w:rsidRDefault="00212FC4">
      <w:r>
        <w:t xml:space="preserve">De feestdagen zijn weeral een tijdje achter de rug, de lente is in aantocht en de </w:t>
      </w:r>
      <w:r w:rsidR="00625BD5">
        <w:t>paashaas maakt zijn opwachting.</w:t>
      </w:r>
    </w:p>
    <w:p w:rsidR="00625BD5" w:rsidRDefault="00625BD5"/>
    <w:p w:rsidR="00625BD5" w:rsidRDefault="00625BD5">
      <w:r>
        <w:t>Tijd voor de jaarlijkse verkoopactie van paaseieren.</w:t>
      </w:r>
    </w:p>
    <w:p w:rsidR="00CD3FFF" w:rsidRDefault="00CD3FFF"/>
    <w:p w:rsidR="00CD3FFF" w:rsidRDefault="008A7082">
      <w:r>
        <w:t xml:space="preserve">We verkopen </w:t>
      </w:r>
      <w:r w:rsidR="00CD3FFF">
        <w:t>zakjes van 250 gram gevuld met paaseitjes aan de democratische prijs van 5 euro per zakje.</w:t>
      </w:r>
    </w:p>
    <w:p w:rsidR="00625BD5" w:rsidRDefault="00625BD5"/>
    <w:p w:rsidR="00625BD5" w:rsidRDefault="00625BD5">
      <w:r>
        <w:t>Indien je een bestelling wenst te plaatsen, vul dan onderstaand formulier in en bezorg dit met gepast geld aan de led</w:t>
      </w:r>
      <w:r w:rsidR="004D0CBA">
        <w:t xml:space="preserve">en van het </w:t>
      </w:r>
      <w:r w:rsidR="008A7082">
        <w:t>bestuur of</w:t>
      </w:r>
      <w:r w:rsidR="0080311B">
        <w:t xml:space="preserve"> Hanshi, </w:t>
      </w:r>
      <w:r w:rsidR="008A7082">
        <w:t xml:space="preserve">ten laatste op 25 </w:t>
      </w:r>
      <w:r w:rsidR="00CD3FFF">
        <w:t>maart.</w:t>
      </w:r>
    </w:p>
    <w:p w:rsidR="00CD3FFF" w:rsidRDefault="00CD3FFF"/>
    <w:p w:rsidR="00CD3FFF" w:rsidRDefault="00CD3FFF">
      <w:r>
        <w:t>De</w:t>
      </w:r>
      <w:r w:rsidR="008A7082">
        <w:t xml:space="preserve"> zakjes kunnen vanaf 28</w:t>
      </w:r>
      <w:r w:rsidR="0080311B">
        <w:t xml:space="preserve"> maart af</w:t>
      </w:r>
      <w:r>
        <w:t>gehaald worden in de club tijdens de lesuren.</w:t>
      </w:r>
    </w:p>
    <w:p w:rsidR="00CD3FFF" w:rsidRDefault="00CD3FFF"/>
    <w:p w:rsidR="006D53F7" w:rsidRDefault="006D53F7">
      <w:r>
        <w:t>Je kan ook ter plaatse zakjes kopen.</w:t>
      </w:r>
    </w:p>
    <w:p w:rsidR="006D53F7" w:rsidRDefault="006D53F7"/>
    <w:p w:rsidR="00CD3FFF" w:rsidRDefault="00CD3FFF">
      <w:r>
        <w:t>Alvast bedankt voor uw steun.</w:t>
      </w:r>
    </w:p>
    <w:p w:rsidR="00CD3FFF" w:rsidRDefault="0080311B">
      <w:r>
        <w:t>Hanshi, bestuur en monitoren.</w:t>
      </w:r>
    </w:p>
    <w:p w:rsidR="00CD3FFF" w:rsidRDefault="00CD3FFF" w:rsidP="006D53F7">
      <w:pPr>
        <w:jc w:val="center"/>
      </w:pPr>
      <w:r w:rsidRPr="00CD3FFF">
        <w:rPr>
          <w:noProof/>
          <w:lang w:eastAsia="nl-BE"/>
        </w:rPr>
        <w:drawing>
          <wp:inline distT="0" distB="0" distL="0" distR="0" wp14:anchorId="0B1666FC" wp14:editId="4635796E">
            <wp:extent cx="6000020" cy="1552535"/>
            <wp:effectExtent l="0" t="0" r="127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6026" cy="155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BA" w:rsidRDefault="004D0CBA"/>
    <w:p w:rsidR="004D0CBA" w:rsidRDefault="0080311B">
      <w:r>
        <w:t>__________________________________________________________________________________</w:t>
      </w:r>
    </w:p>
    <w:p w:rsidR="0080311B" w:rsidRDefault="0080311B"/>
    <w:p w:rsidR="0080311B" w:rsidRDefault="006D53F7" w:rsidP="006D53F7">
      <w:pPr>
        <w:jc w:val="center"/>
      </w:pPr>
      <w:r w:rsidRPr="00BF2D6B">
        <w:rPr>
          <w:noProof/>
          <w:lang w:eastAsia="nl-BE"/>
        </w:rPr>
        <w:drawing>
          <wp:inline distT="0" distB="0" distL="0" distR="0" wp14:anchorId="504153CF" wp14:editId="75391A44">
            <wp:extent cx="1819529" cy="752580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3F7" w:rsidRDefault="006D53F7" w:rsidP="006D53F7">
      <w:pPr>
        <w:jc w:val="center"/>
      </w:pPr>
    </w:p>
    <w:p w:rsidR="004D0CBA" w:rsidRDefault="004D0CBA" w:rsidP="004D0CBA">
      <w:pPr>
        <w:jc w:val="center"/>
      </w:pPr>
      <w:r w:rsidRPr="0080311B">
        <w:rPr>
          <w:sz w:val="32"/>
          <w:szCs w:val="32"/>
        </w:rPr>
        <w:t>Bestelformulier</w:t>
      </w:r>
      <w:r>
        <w:t>:</w:t>
      </w:r>
    </w:p>
    <w:p w:rsidR="004D0CBA" w:rsidRDefault="004D0CBA" w:rsidP="004D0CBA"/>
    <w:p w:rsidR="0080311B" w:rsidRDefault="0080311B" w:rsidP="004D0CBA"/>
    <w:p w:rsidR="004D0CBA" w:rsidRDefault="004D0CBA" w:rsidP="004D0CBA">
      <w:r>
        <w:t>Naam: ………………………………………………………………………………………………………………………………………………</w:t>
      </w:r>
    </w:p>
    <w:p w:rsidR="004D0CBA" w:rsidRDefault="004D0CBA" w:rsidP="004D0CBA"/>
    <w:p w:rsidR="004D0CBA" w:rsidRDefault="004D0CBA" w:rsidP="004D0CBA">
      <w:r>
        <w:t>-</w:t>
      </w:r>
      <w:r w:rsidR="0080311B">
        <w:t>……………………………………….</w:t>
      </w:r>
      <w:r>
        <w:t xml:space="preserve"> zakje</w:t>
      </w:r>
      <w:r w:rsidR="0080311B">
        <w:t>s</w:t>
      </w:r>
      <w:r w:rsidR="008A7082">
        <w:t xml:space="preserve"> paaseitjes</w:t>
      </w:r>
      <w:r>
        <w:t xml:space="preserve"> </w:t>
      </w:r>
      <w:r w:rsidR="008A7082">
        <w:t>(</w:t>
      </w:r>
      <w:r>
        <w:t>250 gram</w:t>
      </w:r>
      <w:r w:rsidR="008A7082">
        <w:t xml:space="preserve">) </w:t>
      </w:r>
      <w:r w:rsidR="0080311B">
        <w:t>x 5 euro=…………………………………………..euro</w:t>
      </w:r>
    </w:p>
    <w:p w:rsidR="00625BD5" w:rsidRDefault="00625BD5"/>
    <w:sectPr w:rsidR="0062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C4"/>
    <w:rsid w:val="00212FC4"/>
    <w:rsid w:val="004D0CBA"/>
    <w:rsid w:val="00625BD5"/>
    <w:rsid w:val="006D53F7"/>
    <w:rsid w:val="0080311B"/>
    <w:rsid w:val="00856E20"/>
    <w:rsid w:val="008A7082"/>
    <w:rsid w:val="008F47B4"/>
    <w:rsid w:val="00C83880"/>
    <w:rsid w:val="00CD3FFF"/>
    <w:rsid w:val="00E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1E4AE-A7BE-48CC-B12D-8ED92CEE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arkedcontent">
    <w:name w:val="markedcontent"/>
    <w:basedOn w:val="Standaardalinea-lettertype"/>
    <w:rsid w:val="00212FC4"/>
  </w:style>
  <w:style w:type="paragraph" w:styleId="Ballontekst">
    <w:name w:val="Balloon Text"/>
    <w:basedOn w:val="Standaard"/>
    <w:link w:val="BallontekstChar"/>
    <w:uiPriority w:val="99"/>
    <w:semiHidden/>
    <w:unhideWhenUsed/>
    <w:rsid w:val="008F47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Van Brecht</dc:creator>
  <cp:lastModifiedBy>Wim De Clercq</cp:lastModifiedBy>
  <cp:revision>2</cp:revision>
  <cp:lastPrinted>2022-02-28T20:40:00Z</cp:lastPrinted>
  <dcterms:created xsi:type="dcterms:W3CDTF">2023-02-14T18:57:00Z</dcterms:created>
  <dcterms:modified xsi:type="dcterms:W3CDTF">2023-02-14T18:57:00Z</dcterms:modified>
</cp:coreProperties>
</file>