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0D" w:rsidRDefault="00E202B9" w:rsidP="00EA700D">
      <w:r>
        <w:tab/>
      </w:r>
    </w:p>
    <w:p w:rsidR="00EA700D" w:rsidRPr="00EA700D" w:rsidRDefault="008A3786" w:rsidP="00E202B9">
      <w:pPr>
        <w:ind w:firstLine="708"/>
        <w:rPr>
          <w:sz w:val="16"/>
          <w:szCs w:val="16"/>
        </w:rPr>
      </w:pPr>
      <w:r w:rsidRPr="00BF2D6B">
        <w:rPr>
          <w:noProof/>
        </w:rPr>
        <w:drawing>
          <wp:anchor distT="0" distB="0" distL="114300" distR="114300" simplePos="0" relativeHeight="251658240" behindDoc="1" locked="0" layoutInCell="1" allowOverlap="1" wp14:anchorId="5F037EB9" wp14:editId="242179B8">
            <wp:simplePos x="0" y="0"/>
            <wp:positionH relativeFrom="column">
              <wp:posOffset>-1270</wp:posOffset>
            </wp:positionH>
            <wp:positionV relativeFrom="paragraph">
              <wp:posOffset>6985</wp:posOffset>
            </wp:positionV>
            <wp:extent cx="1647825" cy="681355"/>
            <wp:effectExtent l="0" t="0" r="9525" b="4445"/>
            <wp:wrapThrough wrapText="bothSides">
              <wp:wrapPolygon edited="0">
                <wp:start x="0" y="0"/>
                <wp:lineTo x="0" y="21137"/>
                <wp:lineTo x="21475" y="21137"/>
                <wp:lineTo x="2147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00D" w:rsidRPr="00EA700D">
        <w:rPr>
          <w:sz w:val="16"/>
          <w:szCs w:val="16"/>
        </w:rPr>
        <w:t>Donksesteenweg 139</w:t>
      </w:r>
      <w:r w:rsidR="00EA700D" w:rsidRPr="00EA700D">
        <w:rPr>
          <w:sz w:val="16"/>
          <w:szCs w:val="16"/>
        </w:rPr>
        <w:tab/>
      </w:r>
      <w:r w:rsidR="00EA700D" w:rsidRPr="00EA700D">
        <w:rPr>
          <w:sz w:val="16"/>
          <w:szCs w:val="16"/>
        </w:rPr>
        <w:tab/>
      </w:r>
      <w:r w:rsidR="00EA700D" w:rsidRPr="00EA700D">
        <w:rPr>
          <w:sz w:val="16"/>
          <w:szCs w:val="16"/>
        </w:rPr>
        <w:tab/>
      </w:r>
      <w:r w:rsidR="00EA700D" w:rsidRPr="00EA700D">
        <w:rPr>
          <w:sz w:val="16"/>
          <w:szCs w:val="16"/>
        </w:rPr>
        <w:tab/>
      </w:r>
      <w:r w:rsidR="00EA700D" w:rsidRPr="00EA700D">
        <w:rPr>
          <w:sz w:val="16"/>
          <w:szCs w:val="16"/>
        </w:rPr>
        <w:tab/>
      </w:r>
      <w:hyperlink r:id="rId8" w:history="1">
        <w:r w:rsidR="00EA700D" w:rsidRPr="00EA700D">
          <w:rPr>
            <w:rStyle w:val="Hyperlink"/>
            <w:sz w:val="16"/>
            <w:szCs w:val="16"/>
          </w:rPr>
          <w:t>magda.de.sutter@telenet.be</w:t>
        </w:r>
      </w:hyperlink>
    </w:p>
    <w:p w:rsidR="00EA700D" w:rsidRPr="00EA700D" w:rsidRDefault="00EA700D" w:rsidP="00E202B9">
      <w:pPr>
        <w:ind w:firstLine="708"/>
        <w:rPr>
          <w:sz w:val="16"/>
          <w:szCs w:val="16"/>
        </w:rPr>
      </w:pPr>
      <w:r w:rsidRPr="00EA700D">
        <w:rPr>
          <w:sz w:val="16"/>
          <w:szCs w:val="16"/>
        </w:rPr>
        <w:t>2930 Brasschaat</w:t>
      </w:r>
    </w:p>
    <w:p w:rsidR="00EA700D" w:rsidRPr="00EA700D" w:rsidRDefault="00EA700D" w:rsidP="00E202B9">
      <w:pPr>
        <w:ind w:left="2832" w:firstLine="708"/>
        <w:rPr>
          <w:sz w:val="16"/>
          <w:szCs w:val="16"/>
        </w:rPr>
      </w:pPr>
      <w:r w:rsidRPr="00EA700D">
        <w:rPr>
          <w:sz w:val="16"/>
          <w:szCs w:val="16"/>
        </w:rPr>
        <w:t>+32 495 52 74 69</w:t>
      </w:r>
      <w:r w:rsidRPr="00EA700D">
        <w:rPr>
          <w:sz w:val="16"/>
          <w:szCs w:val="16"/>
        </w:rPr>
        <w:tab/>
      </w:r>
      <w:r w:rsidRPr="00EA700D">
        <w:rPr>
          <w:sz w:val="16"/>
          <w:szCs w:val="16"/>
        </w:rPr>
        <w:tab/>
      </w:r>
      <w:r w:rsidRPr="00EA700D">
        <w:rPr>
          <w:sz w:val="16"/>
          <w:szCs w:val="16"/>
        </w:rPr>
        <w:tab/>
      </w:r>
      <w:r w:rsidRPr="00EA700D">
        <w:rPr>
          <w:sz w:val="16"/>
          <w:szCs w:val="16"/>
        </w:rPr>
        <w:tab/>
      </w:r>
      <w:r w:rsidRPr="00EA700D">
        <w:rPr>
          <w:sz w:val="16"/>
          <w:szCs w:val="16"/>
        </w:rPr>
        <w:tab/>
      </w:r>
      <w:hyperlink r:id="rId9" w:history="1">
        <w:r w:rsidRPr="00EA700D">
          <w:rPr>
            <w:rStyle w:val="Hyperlink"/>
            <w:sz w:val="16"/>
            <w:szCs w:val="16"/>
          </w:rPr>
          <w:t>www.mdsjiujitsu.be</w:t>
        </w:r>
      </w:hyperlink>
    </w:p>
    <w:p w:rsidR="004F68F4" w:rsidRPr="00350D52" w:rsidRDefault="004F68F4" w:rsidP="00E202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50D52">
        <w:rPr>
          <w:rFonts w:ascii="Times New Roman" w:hAnsi="Times New Roman" w:cs="Times New Roman"/>
          <w:b/>
          <w:i/>
          <w:sz w:val="32"/>
          <w:szCs w:val="32"/>
        </w:rPr>
        <w:t>Bestelformulier</w:t>
      </w:r>
    </w:p>
    <w:p w:rsidR="004F68F4" w:rsidRPr="004F68F4" w:rsidRDefault="004F68F4" w:rsidP="00350D52">
      <w:pPr>
        <w:spacing w:line="240" w:lineRule="auto"/>
        <w:rPr>
          <w:rFonts w:ascii="Times New Roman" w:hAnsi="Times New Roman" w:cs="Times New Roman"/>
          <w:i/>
          <w:color w:val="0070C0"/>
          <w:sz w:val="18"/>
          <w:szCs w:val="18"/>
        </w:rPr>
      </w:pPr>
      <w:r w:rsidRPr="004F68F4">
        <w:rPr>
          <w:rFonts w:ascii="Times New Roman" w:hAnsi="Times New Roman" w:cs="Times New Roman"/>
          <w:sz w:val="18"/>
          <w:szCs w:val="18"/>
        </w:rPr>
        <w:t xml:space="preserve">NAAM : ……………………………………………………………………………  </w:t>
      </w:r>
      <w:r w:rsidR="00233D4F">
        <w:rPr>
          <w:rFonts w:ascii="Times New Roman" w:hAnsi="Times New Roman" w:cs="Times New Roman"/>
          <w:b/>
          <w:i/>
        </w:rPr>
        <w:t>Bestellen uiterlijk op</w:t>
      </w:r>
      <w:r w:rsidR="008A3786">
        <w:rPr>
          <w:rFonts w:ascii="Times New Roman" w:hAnsi="Times New Roman" w:cs="Times New Roman"/>
          <w:b/>
          <w:i/>
        </w:rPr>
        <w:t xml:space="preserve"> 1</w:t>
      </w:r>
      <w:r w:rsidR="0081234D">
        <w:rPr>
          <w:rFonts w:ascii="Times New Roman" w:hAnsi="Times New Roman" w:cs="Times New Roman"/>
          <w:b/>
          <w:i/>
        </w:rPr>
        <w:t>4</w:t>
      </w:r>
      <w:r w:rsidR="008A3786">
        <w:rPr>
          <w:rFonts w:ascii="Times New Roman" w:hAnsi="Times New Roman" w:cs="Times New Roman"/>
          <w:b/>
          <w:i/>
        </w:rPr>
        <w:t xml:space="preserve"> december</w:t>
      </w:r>
    </w:p>
    <w:p w:rsidR="004F68F4" w:rsidRPr="004F68F4" w:rsidRDefault="004F68F4" w:rsidP="00350D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F68F4">
        <w:rPr>
          <w:rFonts w:ascii="Times New Roman" w:hAnsi="Times New Roman" w:cs="Times New Roman"/>
          <w:sz w:val="18"/>
          <w:szCs w:val="18"/>
        </w:rPr>
        <w:t>ADRES : …………………………………………………………...........</w:t>
      </w:r>
      <w:r w:rsidRPr="004F68F4">
        <w:rPr>
          <w:rFonts w:ascii="Times New Roman" w:hAnsi="Times New Roman" w:cs="Times New Roman"/>
          <w:sz w:val="18"/>
          <w:szCs w:val="18"/>
        </w:rPr>
        <w:tab/>
        <w:t xml:space="preserve"> NR : ……………………….</w:t>
      </w:r>
    </w:p>
    <w:p w:rsidR="004F68F4" w:rsidRPr="004F68F4" w:rsidRDefault="004F68F4" w:rsidP="00350D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F68F4">
        <w:rPr>
          <w:rFonts w:ascii="Times New Roman" w:hAnsi="Times New Roman" w:cs="Times New Roman"/>
          <w:sz w:val="18"/>
          <w:szCs w:val="18"/>
        </w:rPr>
        <w:t>WOONPLAATS : ……………………………………………………....</w:t>
      </w:r>
      <w:r w:rsidRPr="004F68F4">
        <w:rPr>
          <w:rFonts w:ascii="Times New Roman" w:hAnsi="Times New Roman" w:cs="Times New Roman"/>
          <w:sz w:val="18"/>
          <w:szCs w:val="18"/>
        </w:rPr>
        <w:tab/>
        <w:t xml:space="preserve"> POSTCODE : ………..……</w:t>
      </w:r>
    </w:p>
    <w:p w:rsidR="004F68F4" w:rsidRPr="004F68F4" w:rsidRDefault="004F68F4" w:rsidP="00350D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F68F4">
        <w:rPr>
          <w:rFonts w:ascii="Times New Roman" w:hAnsi="Times New Roman" w:cs="Times New Roman"/>
          <w:sz w:val="18"/>
          <w:szCs w:val="18"/>
        </w:rPr>
        <w:t>TELEFOON / GSM NUMMER : ………………………………………………….…………………….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992"/>
        <w:gridCol w:w="851"/>
        <w:gridCol w:w="850"/>
      </w:tblGrid>
      <w:tr w:rsidR="004F68F4" w:rsidRPr="004F68F4" w:rsidTr="00621027">
        <w:trPr>
          <w:trHeight w:val="559"/>
        </w:trPr>
        <w:tc>
          <w:tcPr>
            <w:tcW w:w="1101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7087" w:type="dxa"/>
          </w:tcPr>
          <w:p w:rsidR="004F68F4" w:rsidRPr="00A5648E" w:rsidRDefault="004F68F4" w:rsidP="00350D5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5648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 flessen / karton</w:t>
            </w:r>
          </w:p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Prijs / fles   €        </w:t>
            </w:r>
          </w:p>
        </w:tc>
        <w:tc>
          <w:tcPr>
            <w:tcW w:w="851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Aantal </w:t>
            </w:r>
          </w:p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>flessen</w:t>
            </w:r>
          </w:p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>Totaal</w:t>
            </w:r>
          </w:p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>bedrag</w:t>
            </w:r>
          </w:p>
        </w:tc>
      </w:tr>
      <w:tr w:rsidR="004F68F4" w:rsidRPr="004F68F4" w:rsidTr="00621027">
        <w:tc>
          <w:tcPr>
            <w:tcW w:w="1101" w:type="dxa"/>
          </w:tcPr>
          <w:p w:rsidR="004F68F4" w:rsidRPr="004F68F4" w:rsidRDefault="00233D4F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3D4F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inline distT="0" distB="0" distL="0" distR="0" wp14:anchorId="50C94D0A" wp14:editId="12547C65">
                  <wp:extent cx="532861" cy="700088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30" cy="700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4F68F4" w:rsidRPr="004F68F4" w:rsidRDefault="00233D4F" w:rsidP="00350D5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Pont Neuf</w:t>
            </w:r>
            <w:r w:rsidR="00A564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WIT</w:t>
            </w:r>
          </w:p>
          <w:tbl>
            <w:tblPr>
              <w:tblW w:w="75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77"/>
              <w:gridCol w:w="160"/>
              <w:gridCol w:w="160"/>
              <w:gridCol w:w="160"/>
              <w:gridCol w:w="160"/>
              <w:gridCol w:w="160"/>
            </w:tblGrid>
            <w:tr w:rsidR="004F68F4" w:rsidRPr="004F68F4" w:rsidTr="00621027">
              <w:trPr>
                <w:trHeight w:val="300"/>
              </w:trPr>
              <w:tc>
                <w:tcPr>
                  <w:tcW w:w="75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A5648E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Streek : Languedoc-Roussillion Frankrijk</w:t>
                  </w:r>
                </w:p>
              </w:tc>
            </w:tr>
            <w:tr w:rsidR="004F68F4" w:rsidRPr="004F68F4" w:rsidTr="00621027">
              <w:trPr>
                <w:trHeight w:val="300"/>
              </w:trPr>
              <w:tc>
                <w:tcPr>
                  <w:tcW w:w="7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D333A5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Druivensoort : Sauvignon-Chardonnay-Grenache Blanc</w:t>
                  </w: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4F68F4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4F68F4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4F68F4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4F68F4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4F68F4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F68F4" w:rsidRPr="004F68F4" w:rsidTr="00621027">
              <w:trPr>
                <w:trHeight w:val="300"/>
              </w:trPr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D333A5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Smaak : Frisse maar droge witte wijn met minerale toets</w:t>
                  </w: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4F68F4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4F68F4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F68F4" w:rsidRPr="004F68F4" w:rsidRDefault="00D333A5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7,95 </w:t>
            </w:r>
            <w:r w:rsidR="004F68F4"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>€</w:t>
            </w:r>
          </w:p>
        </w:tc>
        <w:tc>
          <w:tcPr>
            <w:tcW w:w="851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F68F4" w:rsidRPr="004F68F4" w:rsidTr="0081234D">
        <w:trPr>
          <w:trHeight w:val="1250"/>
        </w:trPr>
        <w:tc>
          <w:tcPr>
            <w:tcW w:w="1101" w:type="dxa"/>
          </w:tcPr>
          <w:p w:rsidR="0081234D" w:rsidRPr="004F68F4" w:rsidRDefault="0081234D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816DD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36AEF2FF" wp14:editId="70ACE664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94615</wp:posOffset>
                  </wp:positionV>
                  <wp:extent cx="460375" cy="696595"/>
                  <wp:effectExtent l="0" t="0" r="0" b="8255"/>
                  <wp:wrapThrough wrapText="bothSides">
                    <wp:wrapPolygon edited="0">
                      <wp:start x="0" y="0"/>
                      <wp:lineTo x="0" y="21265"/>
                      <wp:lineTo x="20557" y="21265"/>
                      <wp:lineTo x="20557" y="0"/>
                      <wp:lineTo x="0" y="0"/>
                    </wp:wrapPolygon>
                  </wp:wrapThrough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</w:tcPr>
          <w:p w:rsidR="00D333A5" w:rsidRPr="004F68F4" w:rsidRDefault="001816DD" w:rsidP="00D333A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Dom. Horgelus </w:t>
            </w:r>
            <w:r w:rsidR="00D333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Rosé</w:t>
            </w:r>
          </w:p>
          <w:tbl>
            <w:tblPr>
              <w:tblW w:w="75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77"/>
              <w:gridCol w:w="160"/>
              <w:gridCol w:w="160"/>
              <w:gridCol w:w="160"/>
              <w:gridCol w:w="160"/>
              <w:gridCol w:w="160"/>
            </w:tblGrid>
            <w:tr w:rsidR="00D333A5" w:rsidRPr="004F68F4" w:rsidTr="00C3705D">
              <w:trPr>
                <w:trHeight w:val="300"/>
              </w:trPr>
              <w:tc>
                <w:tcPr>
                  <w:tcW w:w="75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Pr="004F68F4" w:rsidRDefault="00D333A5" w:rsidP="001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Streek : </w:t>
                  </w:r>
                  <w:r w:rsidR="001816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Pay de Gascogne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Frankrijk</w:t>
                  </w:r>
                </w:p>
              </w:tc>
            </w:tr>
            <w:tr w:rsidR="00D333A5" w:rsidRPr="004F68F4" w:rsidTr="00C3705D">
              <w:trPr>
                <w:trHeight w:val="300"/>
              </w:trPr>
              <w:tc>
                <w:tcPr>
                  <w:tcW w:w="7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Pr="004F68F4" w:rsidRDefault="00D333A5" w:rsidP="001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Druivensoort : </w:t>
                  </w:r>
                  <w:r w:rsidR="001816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Merlot - Cabernet Sauvignon - Tannat</w:t>
                  </w: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Pr="004F68F4" w:rsidRDefault="00D333A5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Pr="004F68F4" w:rsidRDefault="00D333A5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Pr="004F68F4" w:rsidRDefault="00D333A5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Pr="004F68F4" w:rsidRDefault="00D333A5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Pr="004F68F4" w:rsidRDefault="00D333A5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333A5" w:rsidRPr="004F68F4" w:rsidTr="00C3705D">
              <w:trPr>
                <w:trHeight w:val="300"/>
              </w:trPr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Default="00D333A5" w:rsidP="001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Smaak : </w:t>
                  </w:r>
                  <w:r w:rsidR="001816D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Heerlijk licht rosé, fris en subtiel. Aangename geur van grapefruit, aardbei en lichte</w:t>
                  </w:r>
                </w:p>
                <w:p w:rsidR="001816DD" w:rsidRPr="004F68F4" w:rsidRDefault="001816DD" w:rsidP="0018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toetsen van meloen. Perfect als aperitief en tapas</w:t>
                  </w: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Pr="004F68F4" w:rsidRDefault="00D333A5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Pr="004F68F4" w:rsidRDefault="00D333A5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333A5" w:rsidRPr="004F68F4" w:rsidRDefault="00D333A5" w:rsidP="00350D5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F68F4" w:rsidRPr="004F68F4" w:rsidRDefault="004F68F4" w:rsidP="00D333A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D333A5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>,95 €</w:t>
            </w:r>
          </w:p>
        </w:tc>
        <w:tc>
          <w:tcPr>
            <w:tcW w:w="851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F68F4" w:rsidRPr="004F68F4" w:rsidTr="00D333A5">
        <w:trPr>
          <w:trHeight w:val="1160"/>
        </w:trPr>
        <w:tc>
          <w:tcPr>
            <w:tcW w:w="1101" w:type="dxa"/>
          </w:tcPr>
          <w:p w:rsidR="004F68F4" w:rsidRPr="004F68F4" w:rsidRDefault="00233D4F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3D4F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inline distT="0" distB="0" distL="0" distR="0" wp14:anchorId="4BE56C90" wp14:editId="20D7540C">
                  <wp:extent cx="432762" cy="762000"/>
                  <wp:effectExtent l="0" t="0" r="5715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87" cy="76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D333A5" w:rsidRPr="004F68F4" w:rsidRDefault="00233D4F" w:rsidP="00D333A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Pont Neuf</w:t>
            </w:r>
            <w:r w:rsidR="00D333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Rood</w:t>
            </w:r>
          </w:p>
          <w:tbl>
            <w:tblPr>
              <w:tblW w:w="75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76"/>
            </w:tblGrid>
            <w:tr w:rsidR="00D333A5" w:rsidRPr="004F68F4" w:rsidTr="00C3705D">
              <w:trPr>
                <w:trHeight w:val="300"/>
              </w:trPr>
              <w:tc>
                <w:tcPr>
                  <w:tcW w:w="7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Pr="004F68F4" w:rsidRDefault="00D90E9E" w:rsidP="00D90E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Streek : Languedoc-Roussillion Frankrijk</w:t>
                  </w:r>
                </w:p>
              </w:tc>
            </w:tr>
            <w:tr w:rsidR="00D333A5" w:rsidRPr="004F68F4" w:rsidTr="00C3705D">
              <w:trPr>
                <w:trHeight w:val="300"/>
              </w:trPr>
              <w:tc>
                <w:tcPr>
                  <w:tcW w:w="7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Pr="004F68F4" w:rsidRDefault="00D333A5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Druivensoort : Syrah-Grenache-Merlot</w:t>
                  </w:r>
                </w:p>
              </w:tc>
            </w:tr>
            <w:tr w:rsidR="00D333A5" w:rsidRPr="004F68F4" w:rsidTr="00C3705D">
              <w:trPr>
                <w:trHeight w:val="300"/>
              </w:trPr>
              <w:tc>
                <w:tcPr>
                  <w:tcW w:w="7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33A5" w:rsidRPr="004F68F4" w:rsidRDefault="00D333A5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Smaak : Fruitige rode wijn met licht kruidige toets en hinten van zwarte bessen</w:t>
                  </w:r>
                </w:p>
              </w:tc>
            </w:tr>
          </w:tbl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F68F4" w:rsidRPr="004F68F4" w:rsidRDefault="004F68F4" w:rsidP="00292AE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92AE7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>,95 €</w:t>
            </w:r>
          </w:p>
        </w:tc>
        <w:tc>
          <w:tcPr>
            <w:tcW w:w="851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F68F4" w:rsidRPr="004F68F4" w:rsidTr="00621027">
        <w:tc>
          <w:tcPr>
            <w:tcW w:w="1101" w:type="dxa"/>
          </w:tcPr>
          <w:p w:rsidR="004F68F4" w:rsidRPr="004F68F4" w:rsidRDefault="00EA700D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700D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inline distT="0" distB="0" distL="0" distR="0" wp14:anchorId="75BBD9C8" wp14:editId="429ED547">
                  <wp:extent cx="433388" cy="850553"/>
                  <wp:effectExtent l="0" t="0" r="5080" b="698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89" cy="85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D90E9E" w:rsidRPr="004F68F4" w:rsidRDefault="00233D4F" w:rsidP="00350D5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Le Secret Boisée</w:t>
            </w:r>
            <w:r w:rsidR="00D90E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WIT</w:t>
            </w:r>
          </w:p>
          <w:tbl>
            <w:tblPr>
              <w:tblW w:w="75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16"/>
              <w:gridCol w:w="160"/>
            </w:tblGrid>
            <w:tr w:rsidR="004F68F4" w:rsidRPr="004F68F4" w:rsidTr="00621027">
              <w:trPr>
                <w:trHeight w:val="300"/>
              </w:trPr>
              <w:tc>
                <w:tcPr>
                  <w:tcW w:w="75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D90E9E" w:rsidP="00D90E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Streek : Languedoc-Roussillion Frankrijk</w:t>
                  </w:r>
                  <w:r w:rsidRPr="004F68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F68F4" w:rsidRPr="004F68F4" w:rsidTr="00621027">
              <w:trPr>
                <w:trHeight w:val="300"/>
              </w:trPr>
              <w:tc>
                <w:tcPr>
                  <w:tcW w:w="7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D90E9E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Dr</w:t>
                  </w:r>
                  <w:r w:rsidR="00233D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uivensoort : Chardonnay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4F68F4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F68F4" w:rsidRPr="004F68F4" w:rsidTr="00621027">
              <w:trPr>
                <w:trHeight w:val="300"/>
              </w:trPr>
              <w:tc>
                <w:tcPr>
                  <w:tcW w:w="7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D90E9E" w:rsidP="00233D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Smaak : </w:t>
                  </w:r>
                  <w:r w:rsidR="00233D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Licht goudgeel van kleur, mooie concentratie, aangename tonen van tropisch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8F4" w:rsidRPr="004F68F4" w:rsidRDefault="004F68F4" w:rsidP="00350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F68F4" w:rsidRPr="004F68F4" w:rsidRDefault="00D90E9E" w:rsidP="00233D4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</w:t>
            </w:r>
            <w:r w:rsidR="00233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fruit, witte bloemen. In de smaak roomboter, vanille.</w:t>
            </w:r>
          </w:p>
        </w:tc>
        <w:tc>
          <w:tcPr>
            <w:tcW w:w="992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F68F4" w:rsidRPr="004F68F4" w:rsidRDefault="004F68F4" w:rsidP="00292AE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92AE7">
              <w:rPr>
                <w:rFonts w:ascii="Times New Roman" w:hAnsi="Times New Roman" w:cs="Times New Roman"/>
                <w:i/>
                <w:sz w:val="18"/>
                <w:szCs w:val="18"/>
              </w:rPr>
              <w:t>9,</w:t>
            </w: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>95 €</w:t>
            </w:r>
          </w:p>
        </w:tc>
        <w:tc>
          <w:tcPr>
            <w:tcW w:w="851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F68F4" w:rsidRPr="004F68F4" w:rsidTr="00621027">
        <w:tc>
          <w:tcPr>
            <w:tcW w:w="1101" w:type="dxa"/>
          </w:tcPr>
          <w:p w:rsidR="004F68F4" w:rsidRPr="004F68F4" w:rsidRDefault="00F51712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inline distT="0" distB="0" distL="0" distR="0">
                  <wp:extent cx="479834" cy="780747"/>
                  <wp:effectExtent l="0" t="0" r="0" b="63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64" cy="783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87" w:type="dxa"/>
          </w:tcPr>
          <w:p w:rsidR="00292AE7" w:rsidRPr="004F68F4" w:rsidRDefault="00292AE7" w:rsidP="00292AE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Les Marly’s Rosé</w:t>
            </w:r>
          </w:p>
          <w:tbl>
            <w:tblPr>
              <w:tblW w:w="75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16"/>
              <w:gridCol w:w="160"/>
            </w:tblGrid>
            <w:tr w:rsidR="00292AE7" w:rsidRPr="004F68F4" w:rsidTr="00C3705D">
              <w:trPr>
                <w:trHeight w:val="300"/>
              </w:trPr>
              <w:tc>
                <w:tcPr>
                  <w:tcW w:w="75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AE7" w:rsidRPr="004F68F4" w:rsidRDefault="00292AE7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Streek : Languedoc-Roussillion Frankrijk</w:t>
                  </w:r>
                  <w:r w:rsidRPr="004F68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92AE7" w:rsidRPr="004F68F4" w:rsidTr="00C3705D">
              <w:trPr>
                <w:trHeight w:val="300"/>
              </w:trPr>
              <w:tc>
                <w:tcPr>
                  <w:tcW w:w="7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AE7" w:rsidRPr="004F68F4" w:rsidRDefault="00292AE7" w:rsidP="00292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Druivensoort : Cinsault-Syrah-Vermentino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AE7" w:rsidRPr="004F68F4" w:rsidRDefault="00292AE7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92AE7" w:rsidRPr="004F68F4" w:rsidTr="00C3705D">
              <w:trPr>
                <w:trHeight w:val="300"/>
              </w:trPr>
              <w:tc>
                <w:tcPr>
                  <w:tcW w:w="7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AE7" w:rsidRPr="004F68F4" w:rsidRDefault="00292AE7" w:rsidP="00292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Smaak : Prachtige lichte Rosé met toetsen van aardbei, lychee en een zéér smakelijke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AE7" w:rsidRPr="004F68F4" w:rsidRDefault="00292AE7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F68F4" w:rsidRPr="004F68F4" w:rsidRDefault="00292AE7" w:rsidP="00292AE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afdronk</w:t>
            </w:r>
          </w:p>
        </w:tc>
        <w:tc>
          <w:tcPr>
            <w:tcW w:w="992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9,95 €</w:t>
            </w:r>
          </w:p>
        </w:tc>
        <w:tc>
          <w:tcPr>
            <w:tcW w:w="851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F68F4" w:rsidRPr="004F68F4" w:rsidTr="00621027">
        <w:trPr>
          <w:trHeight w:val="1233"/>
        </w:trPr>
        <w:tc>
          <w:tcPr>
            <w:tcW w:w="1101" w:type="dxa"/>
          </w:tcPr>
          <w:p w:rsidR="004F68F4" w:rsidRPr="004F68F4" w:rsidRDefault="00F51712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inline distT="0" distB="0" distL="0" distR="0">
                  <wp:extent cx="479834" cy="797012"/>
                  <wp:effectExtent l="0" t="0" r="0" b="3175"/>
                  <wp:docPr id="5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03" cy="79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292AE7" w:rsidRPr="004F68F4" w:rsidRDefault="00292AE7" w:rsidP="00292AE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Domaine Minval Rood</w:t>
            </w:r>
          </w:p>
          <w:tbl>
            <w:tblPr>
              <w:tblW w:w="75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16"/>
              <w:gridCol w:w="160"/>
            </w:tblGrid>
            <w:tr w:rsidR="00292AE7" w:rsidRPr="004F68F4" w:rsidTr="00C3705D">
              <w:trPr>
                <w:trHeight w:val="300"/>
              </w:trPr>
              <w:tc>
                <w:tcPr>
                  <w:tcW w:w="75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AE7" w:rsidRPr="004F68F4" w:rsidRDefault="00292AE7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Streek : Languedoc-Roussillion Frankrijk</w:t>
                  </w:r>
                  <w:r w:rsidRPr="004F68F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92AE7" w:rsidRPr="004F68F4" w:rsidTr="00C3705D">
              <w:trPr>
                <w:trHeight w:val="300"/>
              </w:trPr>
              <w:tc>
                <w:tcPr>
                  <w:tcW w:w="7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AE7" w:rsidRPr="004F68F4" w:rsidRDefault="001816DD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Druivensoort : Merlot-Cabe</w:t>
                  </w:r>
                  <w:r w:rsidR="00292AE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rnet Sauvignon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AE7" w:rsidRPr="004F68F4" w:rsidRDefault="00292AE7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92AE7" w:rsidRPr="004F68F4" w:rsidTr="00C3705D">
              <w:trPr>
                <w:trHeight w:val="300"/>
              </w:trPr>
              <w:tc>
                <w:tcPr>
                  <w:tcW w:w="7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AE7" w:rsidRPr="004F68F4" w:rsidRDefault="00292AE7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Smaak : Stevige rode wijn met aroma’s van vanille en rood fruit, een vleugje verkregen door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AE7" w:rsidRPr="004F68F4" w:rsidRDefault="00292AE7" w:rsidP="00C37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F68F4" w:rsidRPr="004F68F4" w:rsidRDefault="00292AE7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816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ijping op nieuwe eiken vaten</w:t>
            </w:r>
          </w:p>
        </w:tc>
        <w:tc>
          <w:tcPr>
            <w:tcW w:w="992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9,95 €</w:t>
            </w:r>
          </w:p>
        </w:tc>
        <w:tc>
          <w:tcPr>
            <w:tcW w:w="851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F68F4" w:rsidRPr="004F68F4" w:rsidTr="00621027">
        <w:trPr>
          <w:trHeight w:val="533"/>
        </w:trPr>
        <w:tc>
          <w:tcPr>
            <w:tcW w:w="1101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87" w:type="dxa"/>
          </w:tcPr>
          <w:p w:rsidR="002F3A1F" w:rsidRDefault="002F3A1F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bookmarkEnd w:id="0"/>
            <w:r w:rsidRPr="004F68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TOTAAL  </w:t>
            </w:r>
          </w:p>
        </w:tc>
        <w:tc>
          <w:tcPr>
            <w:tcW w:w="992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4F68F4" w:rsidRPr="004F68F4" w:rsidRDefault="004F68F4" w:rsidP="00350D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350D52" w:rsidRPr="002F3A1F" w:rsidRDefault="004F68F4" w:rsidP="00350D52">
      <w:pPr>
        <w:spacing w:line="240" w:lineRule="auto"/>
        <w:rPr>
          <w:rFonts w:ascii="Times New Roman" w:hAnsi="Times New Roman" w:cs="Times New Roman"/>
        </w:rPr>
      </w:pPr>
      <w:r w:rsidRPr="002F3A1F">
        <w:rPr>
          <w:rFonts w:ascii="Times New Roman" w:hAnsi="Times New Roman" w:cs="Times New Roman"/>
        </w:rPr>
        <w:t>Gelieve gepast geld bij het</w:t>
      </w:r>
      <w:r w:rsidR="00EE44E3" w:rsidRPr="002F3A1F">
        <w:rPr>
          <w:rFonts w:ascii="Times New Roman" w:hAnsi="Times New Roman" w:cs="Times New Roman"/>
        </w:rPr>
        <w:t xml:space="preserve"> bestelformulier te voegen</w:t>
      </w:r>
      <w:r w:rsidRPr="002F3A1F">
        <w:rPr>
          <w:rFonts w:ascii="Times New Roman" w:hAnsi="Times New Roman" w:cs="Times New Roman"/>
        </w:rPr>
        <w:t>.</w:t>
      </w:r>
    </w:p>
    <w:p w:rsidR="004F68F4" w:rsidRPr="004F68F4" w:rsidRDefault="004F68F4" w:rsidP="00350D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F68F4">
        <w:rPr>
          <w:rFonts w:ascii="Times New Roman" w:hAnsi="Times New Roman" w:cs="Times New Roman"/>
          <w:sz w:val="18"/>
          <w:szCs w:val="18"/>
        </w:rPr>
        <w:t>Alvast bedankt</w:t>
      </w:r>
    </w:p>
    <w:p w:rsidR="004F68F4" w:rsidRDefault="004F68F4" w:rsidP="00350D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F68F4">
        <w:rPr>
          <w:rFonts w:ascii="Times New Roman" w:hAnsi="Times New Roman" w:cs="Times New Roman"/>
          <w:sz w:val="18"/>
          <w:szCs w:val="18"/>
        </w:rPr>
        <w:t xml:space="preserve">      </w:t>
      </w:r>
      <w:r w:rsidR="0094722A">
        <w:rPr>
          <w:rFonts w:ascii="Times New Roman" w:hAnsi="Times New Roman" w:cs="Times New Roman"/>
          <w:sz w:val="18"/>
          <w:szCs w:val="18"/>
        </w:rPr>
        <w:t>Hanshi</w:t>
      </w:r>
      <w:r w:rsidRPr="004F68F4">
        <w:rPr>
          <w:rFonts w:ascii="Times New Roman" w:hAnsi="Times New Roman" w:cs="Times New Roman"/>
          <w:sz w:val="18"/>
          <w:szCs w:val="18"/>
        </w:rPr>
        <w:t xml:space="preserve">, </w:t>
      </w:r>
      <w:r w:rsidR="00EA700D">
        <w:rPr>
          <w:rFonts w:ascii="Times New Roman" w:hAnsi="Times New Roman" w:cs="Times New Roman"/>
          <w:sz w:val="18"/>
          <w:szCs w:val="18"/>
        </w:rPr>
        <w:t>monitoren en bestuursleden</w:t>
      </w:r>
    </w:p>
    <w:p w:rsidR="002F3A1F" w:rsidRDefault="002F3A1F" w:rsidP="00350D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2F3A1F" w:rsidSect="00DB33CC">
      <w:headerReference w:type="even" r:id="rId16"/>
      <w:headerReference w:type="first" r:id="rId17"/>
      <w:pgSz w:w="11906" w:h="16838"/>
      <w:pgMar w:top="0" w:right="17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9B" w:rsidRDefault="008D339B" w:rsidP="004F68F4">
      <w:pPr>
        <w:spacing w:after="0" w:line="240" w:lineRule="auto"/>
      </w:pPr>
      <w:r>
        <w:separator/>
      </w:r>
    </w:p>
  </w:endnote>
  <w:endnote w:type="continuationSeparator" w:id="0">
    <w:p w:rsidR="008D339B" w:rsidRDefault="008D339B" w:rsidP="004F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9B" w:rsidRDefault="008D339B" w:rsidP="004F68F4">
      <w:pPr>
        <w:spacing w:after="0" w:line="240" w:lineRule="auto"/>
      </w:pPr>
      <w:r>
        <w:separator/>
      </w:r>
    </w:p>
  </w:footnote>
  <w:footnote w:type="continuationSeparator" w:id="0">
    <w:p w:rsidR="008D339B" w:rsidRDefault="008D339B" w:rsidP="004F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4" w:rsidRDefault="008D339B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74985" o:spid="_x0000_s2050" type="#_x0000_t75" style="position:absolute;margin-left:0;margin-top:0;width:468.1pt;height:351pt;z-index:-251657216;mso-position-horizontal:center;mso-position-horizontal-relative:margin;mso-position-vertical:center;mso-position-vertical-relative:margin" o:allowincell="f">
          <v:imagedata r:id="rId1" o:title="Druiventros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F4" w:rsidRDefault="008D339B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74984" o:spid="_x0000_s2049" type="#_x0000_t75" style="position:absolute;margin-left:0;margin-top:0;width:468.1pt;height:351pt;z-index:-251658240;mso-position-horizontal:center;mso-position-horizontal-relative:margin;mso-position-vertical:center;mso-position-vertical-relative:margin" o:allowincell="f">
          <v:imagedata r:id="rId1" o:title="Druiventros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F4"/>
    <w:rsid w:val="00004809"/>
    <w:rsid w:val="000163D8"/>
    <w:rsid w:val="000178E9"/>
    <w:rsid w:val="000E6710"/>
    <w:rsid w:val="001816DD"/>
    <w:rsid w:val="002002AD"/>
    <w:rsid w:val="00233D4F"/>
    <w:rsid w:val="00292AE7"/>
    <w:rsid w:val="002F3A1F"/>
    <w:rsid w:val="00350D52"/>
    <w:rsid w:val="00356AAB"/>
    <w:rsid w:val="00362C9B"/>
    <w:rsid w:val="003E01C6"/>
    <w:rsid w:val="004350DC"/>
    <w:rsid w:val="004F68F4"/>
    <w:rsid w:val="00524D8E"/>
    <w:rsid w:val="00603256"/>
    <w:rsid w:val="006F1585"/>
    <w:rsid w:val="00752122"/>
    <w:rsid w:val="007A1150"/>
    <w:rsid w:val="0081234D"/>
    <w:rsid w:val="008A3786"/>
    <w:rsid w:val="008D339B"/>
    <w:rsid w:val="0094722A"/>
    <w:rsid w:val="009672AA"/>
    <w:rsid w:val="00A5648E"/>
    <w:rsid w:val="00A93617"/>
    <w:rsid w:val="00C36371"/>
    <w:rsid w:val="00D333A5"/>
    <w:rsid w:val="00D8474C"/>
    <w:rsid w:val="00D90E9E"/>
    <w:rsid w:val="00DB33CC"/>
    <w:rsid w:val="00E202B9"/>
    <w:rsid w:val="00EA2745"/>
    <w:rsid w:val="00EA700D"/>
    <w:rsid w:val="00EE44E3"/>
    <w:rsid w:val="00F51712"/>
    <w:rsid w:val="00F7317C"/>
    <w:rsid w:val="00FA2F13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8F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4F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F68F4"/>
  </w:style>
  <w:style w:type="paragraph" w:styleId="Voettekst">
    <w:name w:val="footer"/>
    <w:basedOn w:val="Standaard"/>
    <w:link w:val="VoettekstChar"/>
    <w:uiPriority w:val="99"/>
    <w:unhideWhenUsed/>
    <w:rsid w:val="004F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68F4"/>
  </w:style>
  <w:style w:type="table" w:styleId="Tabelraster">
    <w:name w:val="Table Grid"/>
    <w:basedOn w:val="Standaardtabel"/>
    <w:uiPriority w:val="59"/>
    <w:rsid w:val="004F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A70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8F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4F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F68F4"/>
  </w:style>
  <w:style w:type="paragraph" w:styleId="Voettekst">
    <w:name w:val="footer"/>
    <w:basedOn w:val="Standaard"/>
    <w:link w:val="VoettekstChar"/>
    <w:uiPriority w:val="99"/>
    <w:unhideWhenUsed/>
    <w:rsid w:val="004F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68F4"/>
  </w:style>
  <w:style w:type="table" w:styleId="Tabelraster">
    <w:name w:val="Table Grid"/>
    <w:basedOn w:val="Standaardtabel"/>
    <w:uiPriority w:val="59"/>
    <w:rsid w:val="004F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A7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.de.sutter@telenet.be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dsjiujitsu.be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Van Keer</dc:creator>
  <cp:lastModifiedBy>Martine Van Brecht</cp:lastModifiedBy>
  <cp:revision>3</cp:revision>
  <cp:lastPrinted>2021-10-26T10:45:00Z</cp:lastPrinted>
  <dcterms:created xsi:type="dcterms:W3CDTF">2023-10-27T08:19:00Z</dcterms:created>
  <dcterms:modified xsi:type="dcterms:W3CDTF">2023-10-27T08:20:00Z</dcterms:modified>
</cp:coreProperties>
</file>